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20CCD4B" w:rsidR="000D3213" w:rsidRPr="00F84046" w:rsidRDefault="00F84046">
      <w:pPr>
        <w:spacing w:line="276" w:lineRule="auto"/>
        <w:jc w:val="center"/>
        <w:rPr>
          <w:rFonts w:ascii="Montserrat" w:eastAsia="Montserrat" w:hAnsi="Montserrat" w:cs="Montserrat"/>
          <w:b/>
          <w:sz w:val="28"/>
          <w:szCs w:val="28"/>
          <w:lang w:val="fr-FR"/>
        </w:rPr>
      </w:pPr>
      <w:r>
        <w:rPr>
          <w:rFonts w:ascii="Montserrat" w:eastAsia="Montserrat" w:hAnsi="Montserrat" w:cs="Montserrat"/>
          <w:b/>
          <w:sz w:val="28"/>
          <w:szCs w:val="28"/>
          <w:lang w:val="fr-FR"/>
        </w:rPr>
        <w:t xml:space="preserve">NOM ET </w:t>
      </w:r>
      <w:r w:rsidR="002873D9" w:rsidRPr="00F84046">
        <w:rPr>
          <w:rFonts w:ascii="Montserrat" w:eastAsia="Montserrat" w:hAnsi="Montserrat" w:cs="Montserrat"/>
          <w:b/>
          <w:sz w:val="28"/>
          <w:szCs w:val="28"/>
          <w:lang w:val="fr-FR"/>
        </w:rPr>
        <w:t xml:space="preserve">PRÉNOM </w:t>
      </w:r>
    </w:p>
    <w:p w14:paraId="00000002" w14:textId="77777777" w:rsidR="000D3213" w:rsidRPr="00F84046" w:rsidRDefault="002873D9">
      <w:pPr>
        <w:spacing w:line="276" w:lineRule="auto"/>
        <w:jc w:val="center"/>
        <w:rPr>
          <w:rFonts w:ascii="Montserrat" w:eastAsia="Montserrat" w:hAnsi="Montserrat" w:cs="Montserrat"/>
          <w:b/>
          <w:sz w:val="28"/>
          <w:szCs w:val="28"/>
          <w:lang w:val="fr-FR"/>
        </w:rPr>
      </w:pPr>
      <w:r w:rsidRPr="00F84046">
        <w:rPr>
          <w:rFonts w:ascii="Montserrat" w:eastAsia="Montserrat" w:hAnsi="Montserrat" w:cs="Montserrat"/>
          <w:b/>
          <w:sz w:val="28"/>
          <w:szCs w:val="28"/>
          <w:lang w:val="fr-FR"/>
        </w:rPr>
        <w:t>Gestionnaire principal des médias sociaux</w:t>
      </w:r>
    </w:p>
    <w:p w14:paraId="00000003" w14:textId="7875BEA9" w:rsidR="000D3213" w:rsidRDefault="002873D9">
      <w:pPr>
        <w:spacing w:line="276" w:lineRule="auto"/>
        <w:jc w:val="center"/>
        <w:rPr>
          <w:rFonts w:ascii="Montserrat" w:eastAsia="Montserrat" w:hAnsi="Montserrat" w:cs="Montserrat"/>
          <w:sz w:val="28"/>
          <w:szCs w:val="2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 xml:space="preserve">New York, NY 10000 • first.last@cvyat.com • + 1 </w:t>
      </w:r>
      <w:r>
        <w:rPr>
          <w:rFonts w:ascii="Montserrat" w:eastAsia="Montserrat" w:hAnsi="Montserrat" w:cs="Montserrat"/>
          <w:sz w:val="18"/>
          <w:szCs w:val="18"/>
        </w:rPr>
        <w:t>(212) 123-4567</w:t>
      </w:r>
    </w:p>
    <w:p w14:paraId="00000004" w14:textId="77777777" w:rsidR="000D3213" w:rsidRDefault="000D3213">
      <w:pPr>
        <w:spacing w:line="276" w:lineRule="auto"/>
        <w:rPr>
          <w:rFonts w:ascii="Montserrat" w:eastAsia="Montserrat" w:hAnsi="Montserrat" w:cs="Montserrat"/>
          <w:sz w:val="12"/>
          <w:szCs w:val="12"/>
        </w:rPr>
      </w:pPr>
    </w:p>
    <w:p w14:paraId="00000005" w14:textId="77777777" w:rsidR="000D3213" w:rsidRPr="00F84046" w:rsidRDefault="002873D9">
      <w:pPr>
        <w:pBdr>
          <w:bottom w:val="single" w:sz="6" w:space="1" w:color="000000"/>
        </w:pBdr>
        <w:spacing w:line="276" w:lineRule="auto"/>
        <w:rPr>
          <w:rFonts w:ascii="Montserrat" w:eastAsia="Montserrat" w:hAnsi="Montserrat" w:cs="Montserrat"/>
          <w:sz w:val="20"/>
          <w:szCs w:val="20"/>
          <w:lang w:val="fr-FR"/>
        </w:rPr>
      </w:pPr>
      <w:r w:rsidRPr="00F84046">
        <w:rPr>
          <w:rFonts w:ascii="Montserrat" w:eastAsia="Montserrat" w:hAnsi="Montserrat" w:cs="Montserrat"/>
          <w:b/>
          <w:smallCaps/>
          <w:sz w:val="20"/>
          <w:szCs w:val="20"/>
          <w:lang w:val="fr-FR"/>
        </w:rPr>
        <w:t>EXPÉRIENCE PROFESSIONNELLE</w:t>
      </w:r>
    </w:p>
    <w:p w14:paraId="00000006" w14:textId="77777777" w:rsidR="000D3213" w:rsidRPr="00F84046" w:rsidRDefault="000D3213">
      <w:pPr>
        <w:spacing w:line="276" w:lineRule="auto"/>
        <w:rPr>
          <w:rFonts w:ascii="Montserrat" w:eastAsia="Montserrat" w:hAnsi="Montserrat" w:cs="Montserrat"/>
          <w:sz w:val="6"/>
          <w:szCs w:val="6"/>
          <w:lang w:val="fr-FR"/>
        </w:rPr>
      </w:pPr>
    </w:p>
    <w:p w14:paraId="00000007" w14:textId="77777777" w:rsidR="000D3213" w:rsidRPr="00F84046" w:rsidRDefault="002873D9">
      <w:pPr>
        <w:tabs>
          <w:tab w:val="left" w:pos="1134"/>
          <w:tab w:val="right" w:pos="10503"/>
        </w:tabs>
        <w:spacing w:line="276" w:lineRule="auto"/>
        <w:rPr>
          <w:rFonts w:ascii="Montserrat" w:eastAsia="Montserrat" w:hAnsi="Montserrat" w:cs="Montserrat"/>
          <w:sz w:val="18"/>
          <w:szCs w:val="18"/>
          <w:lang w:val="fr-FR"/>
        </w:rPr>
      </w:pPr>
      <w:r w:rsidRPr="00F84046">
        <w:rPr>
          <w:rFonts w:ascii="Montserrat" w:eastAsia="Montserrat" w:hAnsi="Montserrat" w:cs="Montserrat"/>
          <w:b/>
          <w:smallCaps/>
          <w:sz w:val="18"/>
          <w:szCs w:val="18"/>
          <w:lang w:val="fr-FR"/>
        </w:rPr>
        <w:t>RÉSUMÉ RÉDIGÉ</w:t>
      </w:r>
      <w:r w:rsidRPr="00F84046">
        <w:rPr>
          <w:rFonts w:ascii="Montserrat" w:eastAsia="Montserrat" w:hAnsi="Montserrat" w:cs="Montserrat"/>
          <w:b/>
          <w:smallCaps/>
          <w:sz w:val="18"/>
          <w:szCs w:val="18"/>
          <w:lang w:val="fr-FR"/>
        </w:rPr>
        <w:tab/>
      </w:r>
      <w:r w:rsidRPr="00F84046">
        <w:rPr>
          <w:rFonts w:ascii="Montserrat" w:eastAsia="Montserrat" w:hAnsi="Montserrat" w:cs="Montserrat"/>
          <w:b/>
          <w:sz w:val="18"/>
          <w:szCs w:val="18"/>
          <w:lang w:val="fr-FR"/>
        </w:rPr>
        <w:t>San Francisco, Californie et New York, État de New York</w:t>
      </w:r>
    </w:p>
    <w:p w14:paraId="00000008" w14:textId="77777777" w:rsidR="000D3213" w:rsidRPr="00F84046" w:rsidRDefault="002873D9">
      <w:pPr>
        <w:tabs>
          <w:tab w:val="left" w:pos="1134"/>
          <w:tab w:val="right" w:pos="10503"/>
        </w:tabs>
        <w:spacing w:line="276" w:lineRule="auto"/>
        <w:rPr>
          <w:rFonts w:ascii="Montserrat" w:eastAsia="Montserrat" w:hAnsi="Montserrat" w:cs="Montserrat"/>
          <w:sz w:val="18"/>
          <w:szCs w:val="18"/>
          <w:lang w:val="fr-FR"/>
        </w:rPr>
      </w:pPr>
      <w:r w:rsidRPr="00F84046">
        <w:rPr>
          <w:rFonts w:ascii="Montserrat" w:eastAsia="Montserrat" w:hAnsi="Montserrat" w:cs="Montserrat"/>
          <w:b/>
          <w:sz w:val="18"/>
          <w:szCs w:val="18"/>
          <w:lang w:val="fr-FR"/>
        </w:rPr>
        <w:t xml:space="preserve">Gestionnaire principal des médias sociaux   </w:t>
      </w:r>
      <w:r w:rsidRPr="00F84046">
        <w:rPr>
          <w:rFonts w:ascii="Montserrat" w:eastAsia="Montserrat" w:hAnsi="Montserrat" w:cs="Montserrat"/>
          <w:b/>
          <w:smallCaps/>
          <w:sz w:val="18"/>
          <w:szCs w:val="18"/>
          <w:lang w:val="fr-FR"/>
        </w:rPr>
        <w:tab/>
      </w:r>
      <w:r w:rsidRPr="00F84046">
        <w:rPr>
          <w:rFonts w:ascii="Montserrat" w:eastAsia="Montserrat" w:hAnsi="Montserrat" w:cs="Montserrat"/>
          <w:b/>
          <w:sz w:val="18"/>
          <w:szCs w:val="18"/>
          <w:lang w:val="fr-FR"/>
        </w:rPr>
        <w:t>2019-aujourd'hui</w:t>
      </w:r>
    </w:p>
    <w:p w14:paraId="00000009" w14:textId="77777777" w:rsidR="000D3213" w:rsidRPr="00F84046" w:rsidRDefault="002873D9">
      <w:pPr>
        <w:tabs>
          <w:tab w:val="left" w:pos="1134"/>
          <w:tab w:val="right" w:pos="10503"/>
        </w:tabs>
        <w:spacing w:line="276" w:lineRule="auto"/>
        <w:rPr>
          <w:rFonts w:ascii="Montserrat" w:eastAsia="Montserrat" w:hAnsi="Montserrat" w:cs="Montserrat"/>
          <w:sz w:val="18"/>
          <w:szCs w:val="18"/>
          <w:lang w:val="fr-FR"/>
        </w:rPr>
      </w:pPr>
      <w:r w:rsidRPr="00F84046">
        <w:rPr>
          <w:rFonts w:ascii="Montserrat" w:eastAsia="Montserrat" w:hAnsi="Montserrat" w:cs="Montserrat"/>
          <w:b/>
          <w:sz w:val="18"/>
          <w:szCs w:val="18"/>
          <w:lang w:val="fr-FR"/>
        </w:rPr>
        <w:t>Associé à l'optimisation des moteurs de recherche (SEO)</w:t>
      </w:r>
      <w:r w:rsidRPr="00F84046">
        <w:rPr>
          <w:rFonts w:ascii="Montserrat" w:eastAsia="Montserrat" w:hAnsi="Montserrat" w:cs="Montserrat"/>
          <w:b/>
          <w:smallCaps/>
          <w:sz w:val="18"/>
          <w:szCs w:val="18"/>
          <w:lang w:val="fr-FR"/>
        </w:rPr>
        <w:tab/>
      </w:r>
      <w:r w:rsidRPr="00F84046">
        <w:rPr>
          <w:rFonts w:ascii="Montserrat" w:eastAsia="Montserrat" w:hAnsi="Montserrat" w:cs="Montserrat"/>
          <w:b/>
          <w:sz w:val="18"/>
          <w:szCs w:val="18"/>
          <w:lang w:val="fr-FR"/>
        </w:rPr>
        <w:t>2013-2017</w:t>
      </w:r>
    </w:p>
    <w:p w14:paraId="0000000A" w14:textId="44119FBA" w:rsidR="000D3213" w:rsidRPr="00F84046" w:rsidRDefault="002873D9">
      <w:pPr>
        <w:numPr>
          <w:ilvl w:val="0"/>
          <w:numId w:val="1"/>
        </w:numPr>
        <w:spacing w:line="276" w:lineRule="auto"/>
        <w:rPr>
          <w:rFonts w:ascii="Montserrat" w:eastAsia="Montserrat" w:hAnsi="Montserrat" w:cs="Montserrat"/>
          <w:sz w:val="18"/>
          <w:szCs w:val="18"/>
          <w:lang w:val="fr-FR"/>
        </w:rPr>
      </w:pPr>
      <w:r w:rsidRPr="00F84046">
        <w:rPr>
          <w:rFonts w:ascii="Montserrat" w:eastAsia="Montserrat" w:hAnsi="Montserrat" w:cs="Montserrat"/>
          <w:sz w:val="18"/>
          <w:szCs w:val="18"/>
          <w:lang w:val="fr-FR"/>
        </w:rPr>
        <w:t>Gestion d'équipes mixtes d'entrepreneurs indépendants et d'employés à temps plein dédiés au marketing SEO, à la gestion des données et à la stratégie de contenu ; Amélioration de la rétention des employés de 8%</w:t>
      </w:r>
    </w:p>
    <w:p w14:paraId="0000000B" w14:textId="77777777" w:rsidR="000D3213" w:rsidRPr="00F84046" w:rsidRDefault="002873D9">
      <w:pPr>
        <w:numPr>
          <w:ilvl w:val="0"/>
          <w:numId w:val="1"/>
        </w:numPr>
        <w:spacing w:line="276" w:lineRule="auto"/>
        <w:rPr>
          <w:rFonts w:ascii="Montserrat" w:eastAsia="Montserrat" w:hAnsi="Montserrat" w:cs="Montserrat"/>
          <w:sz w:val="18"/>
          <w:szCs w:val="18"/>
          <w:lang w:val="fr-FR"/>
        </w:rPr>
      </w:pPr>
      <w:r w:rsidRPr="00F84046">
        <w:rPr>
          <w:rFonts w:ascii="Montserrat" w:eastAsia="Montserrat" w:hAnsi="Montserrat" w:cs="Montserrat"/>
          <w:sz w:val="18"/>
          <w:szCs w:val="18"/>
          <w:lang w:val="fr-FR"/>
        </w:rPr>
        <w:t>Maintien d'une note de 90%+ sur les enquêtes de satisfaction des consommateurs sur les plateformes de médias sociaux</w:t>
      </w:r>
    </w:p>
    <w:p w14:paraId="0000000C" w14:textId="77777777" w:rsidR="000D3213" w:rsidRPr="00F84046" w:rsidRDefault="002873D9">
      <w:pPr>
        <w:numPr>
          <w:ilvl w:val="0"/>
          <w:numId w:val="1"/>
        </w:numPr>
        <w:spacing w:line="276" w:lineRule="auto"/>
        <w:rPr>
          <w:rFonts w:ascii="Montserrat" w:eastAsia="Montserrat" w:hAnsi="Montserrat" w:cs="Montserrat"/>
          <w:sz w:val="18"/>
          <w:szCs w:val="18"/>
          <w:lang w:val="fr-FR"/>
        </w:rPr>
      </w:pPr>
      <w:r w:rsidRPr="00F84046">
        <w:rPr>
          <w:rFonts w:ascii="Montserrat" w:eastAsia="Montserrat" w:hAnsi="Montserrat" w:cs="Montserrat"/>
          <w:sz w:val="18"/>
          <w:szCs w:val="18"/>
          <w:lang w:val="fr-FR"/>
        </w:rPr>
        <w:t>Élaboration et mise en œuvre d'un plan de marketing multicanal pour les lancements de produits existants et de nouveaux produits ; Augmentation de 68 % du nombre d'adhésions annuelles des consommateurs</w:t>
      </w:r>
    </w:p>
    <w:p w14:paraId="0000000D" w14:textId="77777777" w:rsidR="000D3213" w:rsidRPr="00F84046" w:rsidRDefault="000D3213">
      <w:pPr>
        <w:spacing w:line="276" w:lineRule="auto"/>
        <w:rPr>
          <w:rFonts w:ascii="Montserrat" w:eastAsia="Montserrat" w:hAnsi="Montserrat" w:cs="Montserrat"/>
          <w:sz w:val="9"/>
          <w:szCs w:val="9"/>
          <w:lang w:val="fr-FR"/>
        </w:rPr>
      </w:pPr>
    </w:p>
    <w:p w14:paraId="0000000E" w14:textId="77777777" w:rsidR="000D3213" w:rsidRDefault="002873D9">
      <w:pPr>
        <w:tabs>
          <w:tab w:val="left" w:pos="1134"/>
          <w:tab w:val="right" w:pos="10503"/>
        </w:tabs>
        <w:spacing w:line="276" w:lineRule="auto"/>
        <w:rPr>
          <w:rFonts w:ascii="Montserrat" w:eastAsia="Montserrat" w:hAnsi="Montserrat" w:cs="Montserrat"/>
          <w:sz w:val="18"/>
          <w:szCs w:val="18"/>
        </w:rPr>
      </w:pPr>
      <w:proofErr w:type="spellStart"/>
      <w:r>
        <w:rPr>
          <w:rFonts w:ascii="Montserrat" w:eastAsia="Montserrat" w:hAnsi="Montserrat" w:cs="Montserrat"/>
          <w:i/>
          <w:sz w:val="18"/>
          <w:szCs w:val="18"/>
        </w:rPr>
        <w:t>Expérience</w:t>
      </w:r>
      <w:proofErr w:type="spellEnd"/>
      <w:r>
        <w:rPr>
          <w:rFonts w:ascii="Montserrat" w:eastAsia="Montserrat" w:hAnsi="Montserrat" w:cs="Montserrat"/>
          <w:i/>
          <w:sz w:val="18"/>
          <w:szCs w:val="18"/>
        </w:rPr>
        <w:t xml:space="preserve"> de </w:t>
      </w:r>
      <w:proofErr w:type="spellStart"/>
      <w:r>
        <w:rPr>
          <w:rFonts w:ascii="Montserrat" w:eastAsia="Montserrat" w:hAnsi="Montserrat" w:cs="Montserrat"/>
          <w:i/>
          <w:sz w:val="18"/>
          <w:szCs w:val="18"/>
        </w:rPr>
        <w:t>projet</w:t>
      </w:r>
      <w:proofErr w:type="spellEnd"/>
      <w:r>
        <w:rPr>
          <w:rFonts w:ascii="Montserrat" w:eastAsia="Montserrat" w:hAnsi="Montserrat" w:cs="Montserrat"/>
          <w:i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i/>
          <w:sz w:val="18"/>
          <w:szCs w:val="18"/>
        </w:rPr>
        <w:t>sélectionnée</w:t>
      </w:r>
      <w:proofErr w:type="spellEnd"/>
      <w:r>
        <w:rPr>
          <w:rFonts w:ascii="Montserrat" w:eastAsia="Montserrat" w:hAnsi="Montserrat" w:cs="Montserrat"/>
          <w:b/>
          <w:smallCaps/>
          <w:sz w:val="18"/>
          <w:szCs w:val="18"/>
        </w:rPr>
        <w:tab/>
      </w:r>
    </w:p>
    <w:p w14:paraId="0000000F" w14:textId="77777777" w:rsidR="000D3213" w:rsidRPr="00F84046" w:rsidRDefault="002873D9">
      <w:pPr>
        <w:numPr>
          <w:ilvl w:val="0"/>
          <w:numId w:val="1"/>
        </w:numPr>
        <w:spacing w:line="276" w:lineRule="auto"/>
        <w:rPr>
          <w:rFonts w:ascii="Montserrat" w:eastAsia="Montserrat" w:hAnsi="Montserrat" w:cs="Montserrat"/>
          <w:sz w:val="18"/>
          <w:szCs w:val="18"/>
          <w:lang w:val="fr-FR"/>
        </w:rPr>
      </w:pPr>
      <w:r w:rsidRPr="00F84046">
        <w:rPr>
          <w:rFonts w:ascii="Montserrat" w:eastAsia="Montserrat" w:hAnsi="Montserrat" w:cs="Montserrat"/>
          <w:sz w:val="18"/>
          <w:szCs w:val="18"/>
          <w:lang w:val="fr-FR"/>
        </w:rPr>
        <w:t>Leadership en matière d'optimisation des moteurs de recherche</w:t>
      </w:r>
    </w:p>
    <w:p w14:paraId="00000010" w14:textId="77777777" w:rsidR="000D3213" w:rsidRPr="00F84046" w:rsidRDefault="002873D9">
      <w:pPr>
        <w:numPr>
          <w:ilvl w:val="0"/>
          <w:numId w:val="4"/>
        </w:numPr>
        <w:spacing w:line="276" w:lineRule="auto"/>
        <w:rPr>
          <w:rFonts w:ascii="Montserrat" w:eastAsia="Montserrat" w:hAnsi="Montserrat" w:cs="Montserrat"/>
          <w:sz w:val="18"/>
          <w:szCs w:val="18"/>
          <w:lang w:val="fr-FR"/>
        </w:rPr>
      </w:pPr>
      <w:r w:rsidRPr="00F84046">
        <w:rPr>
          <w:rFonts w:ascii="Montserrat" w:eastAsia="Montserrat" w:hAnsi="Montserrat" w:cs="Montserrat"/>
          <w:sz w:val="18"/>
          <w:szCs w:val="18"/>
          <w:lang w:val="fr-FR"/>
        </w:rPr>
        <w:t>Augmentation des ventes en ligne de 47% grâce à l'optimisation de l'allocation du budget marketing annuel et à l'investissement dans l'équipe SEO (2016)</w:t>
      </w:r>
    </w:p>
    <w:p w14:paraId="00000011" w14:textId="220621C7" w:rsidR="000D3213" w:rsidRPr="00F84046" w:rsidRDefault="002873D9">
      <w:pPr>
        <w:numPr>
          <w:ilvl w:val="0"/>
          <w:numId w:val="4"/>
        </w:numPr>
        <w:spacing w:line="276" w:lineRule="auto"/>
        <w:rPr>
          <w:rFonts w:ascii="Montserrat" w:eastAsia="Montserrat" w:hAnsi="Montserrat" w:cs="Montserrat"/>
          <w:sz w:val="18"/>
          <w:szCs w:val="18"/>
          <w:lang w:val="fr-FR"/>
        </w:rPr>
      </w:pPr>
      <w:r w:rsidRPr="00F84046">
        <w:rPr>
          <w:rFonts w:ascii="Montserrat" w:eastAsia="Montserrat" w:hAnsi="Montserrat" w:cs="Montserrat"/>
          <w:sz w:val="18"/>
          <w:szCs w:val="18"/>
          <w:lang w:val="fr-FR"/>
        </w:rPr>
        <w:t xml:space="preserve">Invité par différents séminaires à l'intérieur et à l'extérieur de l'université pour discuter du référencement ; Présence d'un total de 600+ professionnels du référencement, analystes de </w:t>
      </w:r>
      <w:proofErr w:type="gramStart"/>
      <w:r w:rsidRPr="00F84046">
        <w:rPr>
          <w:rFonts w:ascii="Montserrat" w:eastAsia="Montserrat" w:hAnsi="Montserrat" w:cs="Montserrat"/>
          <w:sz w:val="18"/>
          <w:szCs w:val="18"/>
          <w:lang w:val="fr-FR"/>
        </w:rPr>
        <w:t>marché</w:t>
      </w:r>
      <w:r w:rsidR="00F84046">
        <w:rPr>
          <w:rFonts w:ascii="Montserrat" w:eastAsia="Montserrat" w:hAnsi="Montserrat" w:cs="Montserrat"/>
          <w:sz w:val="18"/>
          <w:szCs w:val="18"/>
          <w:lang w:val="fr-FR"/>
        </w:rPr>
        <w:t>..</w:t>
      </w:r>
      <w:proofErr w:type="gramEnd"/>
    </w:p>
    <w:p w14:paraId="00000012" w14:textId="77777777" w:rsidR="000D3213" w:rsidRPr="00F84046" w:rsidRDefault="002873D9">
      <w:pPr>
        <w:numPr>
          <w:ilvl w:val="0"/>
          <w:numId w:val="4"/>
        </w:numPr>
        <w:spacing w:line="276" w:lineRule="auto"/>
        <w:rPr>
          <w:rFonts w:ascii="Montserrat" w:eastAsia="Montserrat" w:hAnsi="Montserrat" w:cs="Montserrat"/>
          <w:sz w:val="18"/>
          <w:szCs w:val="18"/>
          <w:lang w:val="fr-FR"/>
        </w:rPr>
      </w:pPr>
      <w:r w:rsidRPr="00F84046">
        <w:rPr>
          <w:rFonts w:ascii="Montserrat" w:eastAsia="Montserrat" w:hAnsi="Montserrat" w:cs="Montserrat"/>
          <w:sz w:val="18"/>
          <w:szCs w:val="18"/>
          <w:lang w:val="fr-FR"/>
        </w:rPr>
        <w:t>Assurer la liaison avec les influenceurs et les blogueurs clés pour étendre les initiatives de relations publiques ; Amélioration du retour sur investissement de 22 %</w:t>
      </w:r>
    </w:p>
    <w:p w14:paraId="00000013" w14:textId="77777777" w:rsidR="000D3213" w:rsidRPr="00F84046" w:rsidRDefault="000D3213">
      <w:pPr>
        <w:spacing w:line="276" w:lineRule="auto"/>
        <w:ind w:left="1080"/>
        <w:rPr>
          <w:rFonts w:ascii="Montserrat" w:eastAsia="Montserrat" w:hAnsi="Montserrat" w:cs="Montserrat"/>
          <w:sz w:val="18"/>
          <w:szCs w:val="18"/>
          <w:lang w:val="fr-FR"/>
        </w:rPr>
      </w:pPr>
    </w:p>
    <w:p w14:paraId="00000014" w14:textId="77777777" w:rsidR="000D3213" w:rsidRDefault="002873D9">
      <w:pPr>
        <w:numPr>
          <w:ilvl w:val="0"/>
          <w:numId w:val="1"/>
        </w:numPr>
        <w:spacing w:line="276" w:lineRule="auto"/>
        <w:rPr>
          <w:rFonts w:ascii="Montserrat" w:eastAsia="Montserrat" w:hAnsi="Montserrat" w:cs="Montserrat"/>
          <w:sz w:val="18"/>
          <w:szCs w:val="18"/>
        </w:rPr>
      </w:pPr>
      <w:proofErr w:type="spellStart"/>
      <w:r>
        <w:rPr>
          <w:rFonts w:ascii="Montserrat" w:eastAsia="Montserrat" w:hAnsi="Montserrat" w:cs="Montserrat"/>
          <w:sz w:val="18"/>
          <w:szCs w:val="18"/>
        </w:rPr>
        <w:t>Lancement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d'un nouveau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produit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d'IA</w:t>
      </w:r>
    </w:p>
    <w:p w14:paraId="00000015" w14:textId="77777777" w:rsidR="000D3213" w:rsidRPr="00F84046" w:rsidRDefault="002873D9">
      <w:pPr>
        <w:numPr>
          <w:ilvl w:val="0"/>
          <w:numId w:val="4"/>
        </w:numPr>
        <w:spacing w:line="276" w:lineRule="auto"/>
        <w:rPr>
          <w:rFonts w:ascii="Montserrat" w:eastAsia="Montserrat" w:hAnsi="Montserrat" w:cs="Montserrat"/>
          <w:sz w:val="18"/>
          <w:szCs w:val="18"/>
          <w:lang w:val="fr-FR"/>
        </w:rPr>
      </w:pPr>
      <w:r w:rsidRPr="00F84046">
        <w:rPr>
          <w:rFonts w:ascii="Montserrat" w:eastAsia="Montserrat" w:hAnsi="Montserrat" w:cs="Montserrat"/>
          <w:sz w:val="18"/>
          <w:szCs w:val="18"/>
          <w:lang w:val="fr-FR"/>
        </w:rPr>
        <w:t>Intégration des campagnes d'e-mails développées au nouveau système avec la liste de diffusion 900+ de l'entreprise ; Augmentation des taux d'ouverture de 10 %</w:t>
      </w:r>
    </w:p>
    <w:p w14:paraId="00000016" w14:textId="4B3726EC" w:rsidR="000D3213" w:rsidRPr="00F84046" w:rsidRDefault="002873D9">
      <w:pPr>
        <w:numPr>
          <w:ilvl w:val="0"/>
          <w:numId w:val="4"/>
        </w:numPr>
        <w:spacing w:line="276" w:lineRule="auto"/>
        <w:rPr>
          <w:rFonts w:ascii="Montserrat" w:eastAsia="Montserrat" w:hAnsi="Montserrat" w:cs="Montserrat"/>
          <w:sz w:val="18"/>
          <w:szCs w:val="18"/>
          <w:lang w:val="fr-FR"/>
        </w:rPr>
      </w:pPr>
      <w:r w:rsidRPr="00F84046">
        <w:rPr>
          <w:rFonts w:ascii="Montserrat" w:eastAsia="Montserrat" w:hAnsi="Montserrat" w:cs="Montserrat"/>
          <w:sz w:val="18"/>
          <w:szCs w:val="18"/>
          <w:lang w:val="fr-FR"/>
        </w:rPr>
        <w:t>Gestion de la stratégie d'analyse de l'engagement des utilisateurs, en répondant aux demandes d'informations sur la façon dont les utilisateurs interagissent avec notre nouvelle application système ; a augmenté de 38,6 % le nombre de partages sur les médias sociaux en mettant l'accent sur le contenu</w:t>
      </w:r>
      <w:proofErr w:type="gramStart"/>
      <w:r w:rsidRPr="00F84046">
        <w:rPr>
          <w:rFonts w:ascii="Montserrat" w:eastAsia="Montserrat" w:hAnsi="Montserrat" w:cs="Montserrat"/>
          <w:sz w:val="18"/>
          <w:szCs w:val="18"/>
          <w:lang w:val="fr-FR"/>
        </w:rPr>
        <w:t xml:space="preserve"> </w:t>
      </w:r>
      <w:r w:rsidR="00F84046">
        <w:rPr>
          <w:rFonts w:ascii="Montserrat" w:eastAsia="Montserrat" w:hAnsi="Montserrat" w:cs="Montserrat"/>
          <w:sz w:val="18"/>
          <w:szCs w:val="18"/>
          <w:lang w:val="fr-FR"/>
        </w:rPr>
        <w:t>..</w:t>
      </w:r>
      <w:proofErr w:type="gramEnd"/>
    </w:p>
    <w:p w14:paraId="00000017" w14:textId="77777777" w:rsidR="000D3213" w:rsidRPr="00F84046" w:rsidRDefault="002873D9">
      <w:pPr>
        <w:numPr>
          <w:ilvl w:val="0"/>
          <w:numId w:val="4"/>
        </w:numPr>
        <w:spacing w:line="276" w:lineRule="auto"/>
        <w:rPr>
          <w:rFonts w:ascii="Montserrat" w:eastAsia="Montserrat" w:hAnsi="Montserrat" w:cs="Montserrat"/>
          <w:sz w:val="18"/>
          <w:szCs w:val="18"/>
          <w:lang w:val="fr-FR"/>
        </w:rPr>
      </w:pPr>
      <w:r w:rsidRPr="00F84046">
        <w:rPr>
          <w:rFonts w:ascii="Montserrat" w:eastAsia="Montserrat" w:hAnsi="Montserrat" w:cs="Montserrat"/>
          <w:sz w:val="18"/>
          <w:szCs w:val="18"/>
          <w:lang w:val="fr-FR"/>
        </w:rPr>
        <w:t xml:space="preserve">Lancement du premier centre d'engagement sur les médias sociaux de </w:t>
      </w:r>
      <w:proofErr w:type="spellStart"/>
      <w:r w:rsidRPr="00F84046">
        <w:rPr>
          <w:rFonts w:ascii="Montserrat" w:eastAsia="Montserrat" w:hAnsi="Montserrat" w:cs="Montserrat"/>
          <w:sz w:val="18"/>
          <w:szCs w:val="18"/>
          <w:lang w:val="fr-FR"/>
        </w:rPr>
        <w:t>Resume</w:t>
      </w:r>
      <w:proofErr w:type="spellEnd"/>
      <w:r w:rsidRPr="00F84046">
        <w:rPr>
          <w:rFonts w:ascii="Montserrat" w:eastAsia="Montserrat" w:hAnsi="Montserrat" w:cs="Montserrat"/>
          <w:sz w:val="18"/>
          <w:szCs w:val="18"/>
          <w:lang w:val="fr-FR"/>
        </w:rPr>
        <w:t xml:space="preserve"> </w:t>
      </w:r>
      <w:proofErr w:type="spellStart"/>
      <w:r w:rsidRPr="00F84046">
        <w:rPr>
          <w:rFonts w:ascii="Montserrat" w:eastAsia="Montserrat" w:hAnsi="Montserrat" w:cs="Montserrat"/>
          <w:sz w:val="18"/>
          <w:szCs w:val="18"/>
          <w:lang w:val="fr-FR"/>
        </w:rPr>
        <w:t>Worded</w:t>
      </w:r>
      <w:proofErr w:type="spellEnd"/>
      <w:r w:rsidRPr="00F84046">
        <w:rPr>
          <w:rFonts w:ascii="Montserrat" w:eastAsia="Montserrat" w:hAnsi="Montserrat" w:cs="Montserrat"/>
          <w:sz w:val="18"/>
          <w:szCs w:val="18"/>
          <w:lang w:val="fr-FR"/>
        </w:rPr>
        <w:t>, qui a généré plus de 2000 nouveaux abonnés, annonceurs et lecteurs au cours de sa première semaine.</w:t>
      </w:r>
    </w:p>
    <w:p w14:paraId="00000018" w14:textId="77777777" w:rsidR="000D3213" w:rsidRPr="00F84046" w:rsidRDefault="000D3213">
      <w:pPr>
        <w:spacing w:line="276" w:lineRule="auto"/>
        <w:ind w:left="1080"/>
        <w:rPr>
          <w:rFonts w:ascii="Montserrat" w:eastAsia="Montserrat" w:hAnsi="Montserrat" w:cs="Montserrat"/>
          <w:sz w:val="18"/>
          <w:szCs w:val="18"/>
          <w:lang w:val="fr-FR"/>
        </w:rPr>
      </w:pPr>
    </w:p>
    <w:p w14:paraId="00000019" w14:textId="77777777" w:rsidR="000D3213" w:rsidRPr="00F84046" w:rsidRDefault="002873D9">
      <w:pPr>
        <w:tabs>
          <w:tab w:val="left" w:pos="1134"/>
          <w:tab w:val="right" w:pos="10503"/>
        </w:tabs>
        <w:spacing w:line="276" w:lineRule="auto"/>
        <w:rPr>
          <w:rFonts w:ascii="Montserrat" w:eastAsia="Montserrat" w:hAnsi="Montserrat" w:cs="Montserrat"/>
          <w:sz w:val="18"/>
          <w:szCs w:val="18"/>
          <w:lang w:val="fr-FR"/>
        </w:rPr>
      </w:pPr>
      <w:r w:rsidRPr="00F84046">
        <w:rPr>
          <w:rFonts w:ascii="Montserrat" w:eastAsia="Montserrat" w:hAnsi="Montserrat" w:cs="Montserrat"/>
          <w:b/>
          <w:smallCaps/>
          <w:sz w:val="18"/>
          <w:szCs w:val="18"/>
          <w:lang w:val="fr-FR"/>
        </w:rPr>
        <w:t>CROISSANCESI</w:t>
      </w:r>
      <w:r w:rsidRPr="00F84046">
        <w:rPr>
          <w:rFonts w:ascii="Montserrat" w:eastAsia="Montserrat" w:hAnsi="Montserrat" w:cs="Montserrat"/>
          <w:b/>
          <w:smallCaps/>
          <w:sz w:val="18"/>
          <w:szCs w:val="18"/>
          <w:lang w:val="fr-FR"/>
        </w:rPr>
        <w:tab/>
      </w:r>
      <w:r w:rsidRPr="00F84046">
        <w:rPr>
          <w:rFonts w:ascii="Montserrat" w:eastAsia="Montserrat" w:hAnsi="Montserrat" w:cs="Montserrat"/>
          <w:b/>
          <w:sz w:val="18"/>
          <w:szCs w:val="18"/>
          <w:lang w:val="fr-FR"/>
        </w:rPr>
        <w:t>New York, État de New York</w:t>
      </w:r>
    </w:p>
    <w:p w14:paraId="0000001A" w14:textId="77777777" w:rsidR="000D3213" w:rsidRPr="00F84046" w:rsidRDefault="002873D9">
      <w:pPr>
        <w:tabs>
          <w:tab w:val="left" w:pos="1134"/>
          <w:tab w:val="right" w:pos="10503"/>
        </w:tabs>
        <w:spacing w:line="276" w:lineRule="auto"/>
        <w:rPr>
          <w:rFonts w:ascii="Montserrat" w:eastAsia="Montserrat" w:hAnsi="Montserrat" w:cs="Montserrat"/>
          <w:sz w:val="18"/>
          <w:szCs w:val="18"/>
          <w:lang w:val="fr-FR"/>
        </w:rPr>
      </w:pPr>
      <w:r w:rsidRPr="00F84046">
        <w:rPr>
          <w:rFonts w:ascii="Montserrat" w:eastAsia="Montserrat" w:hAnsi="Montserrat" w:cs="Montserrat"/>
          <w:b/>
          <w:sz w:val="18"/>
          <w:szCs w:val="18"/>
          <w:lang w:val="fr-FR"/>
        </w:rPr>
        <w:t>Spécialistes des relations publiques</w:t>
      </w:r>
      <w:r w:rsidRPr="00F84046">
        <w:rPr>
          <w:rFonts w:ascii="Montserrat" w:eastAsia="Montserrat" w:hAnsi="Montserrat" w:cs="Montserrat"/>
          <w:b/>
          <w:smallCaps/>
          <w:sz w:val="18"/>
          <w:szCs w:val="18"/>
          <w:lang w:val="fr-FR"/>
        </w:rPr>
        <w:tab/>
      </w:r>
      <w:r w:rsidRPr="00F84046">
        <w:rPr>
          <w:rFonts w:ascii="Montserrat" w:eastAsia="Montserrat" w:hAnsi="Montserrat" w:cs="Montserrat"/>
          <w:b/>
          <w:sz w:val="18"/>
          <w:szCs w:val="18"/>
          <w:lang w:val="fr-FR"/>
        </w:rPr>
        <w:t>2012-2013</w:t>
      </w:r>
    </w:p>
    <w:p w14:paraId="0000001B" w14:textId="77777777" w:rsidR="000D3213" w:rsidRPr="00F84046" w:rsidRDefault="002873D9">
      <w:pPr>
        <w:numPr>
          <w:ilvl w:val="0"/>
          <w:numId w:val="1"/>
        </w:numPr>
        <w:spacing w:line="276" w:lineRule="auto"/>
        <w:rPr>
          <w:rFonts w:ascii="Montserrat" w:eastAsia="Montserrat" w:hAnsi="Montserrat" w:cs="Montserrat"/>
          <w:sz w:val="18"/>
          <w:szCs w:val="18"/>
          <w:lang w:val="fr-FR"/>
        </w:rPr>
      </w:pPr>
      <w:r w:rsidRPr="00F84046">
        <w:rPr>
          <w:rFonts w:ascii="Montserrat" w:eastAsia="Montserrat" w:hAnsi="Montserrat" w:cs="Montserrat"/>
          <w:sz w:val="18"/>
          <w:szCs w:val="18"/>
          <w:lang w:val="fr-FR"/>
        </w:rPr>
        <w:t>Coordination d'une conférence sur l'immobilier à l'intention de 272 agents, courtiers et évaluateurs ; l'acquisition de 10 courtiers très performants et l'augmentation de 21 800 $ de leurs revenus mensuels grâce à la participation des acheteurs ;</w:t>
      </w:r>
    </w:p>
    <w:p w14:paraId="0000001C" w14:textId="604A84CA" w:rsidR="000D3213" w:rsidRPr="00F84046" w:rsidRDefault="002873D9">
      <w:pPr>
        <w:numPr>
          <w:ilvl w:val="0"/>
          <w:numId w:val="1"/>
        </w:numPr>
        <w:spacing w:line="276" w:lineRule="auto"/>
        <w:rPr>
          <w:rFonts w:ascii="Montserrat" w:eastAsia="Montserrat" w:hAnsi="Montserrat" w:cs="Montserrat"/>
          <w:sz w:val="18"/>
          <w:szCs w:val="18"/>
          <w:lang w:val="fr-FR"/>
        </w:rPr>
      </w:pPr>
      <w:r w:rsidRPr="00F84046">
        <w:rPr>
          <w:rFonts w:ascii="Montserrat" w:eastAsia="Montserrat" w:hAnsi="Montserrat" w:cs="Montserrat"/>
          <w:sz w:val="18"/>
          <w:szCs w:val="18"/>
          <w:lang w:val="fr-FR"/>
        </w:rPr>
        <w:t xml:space="preserve">A agi à titre d'agent de liaison entre des investisseurs de premier plan ; Diminution du taux d'abandon de 30 </w:t>
      </w:r>
    </w:p>
    <w:p w14:paraId="0000001D" w14:textId="599A3B7C" w:rsidR="000D3213" w:rsidRPr="00F84046" w:rsidRDefault="002873D9">
      <w:pPr>
        <w:numPr>
          <w:ilvl w:val="0"/>
          <w:numId w:val="1"/>
        </w:numPr>
        <w:spacing w:line="276" w:lineRule="auto"/>
        <w:rPr>
          <w:rFonts w:ascii="Montserrat" w:eastAsia="Montserrat" w:hAnsi="Montserrat" w:cs="Montserrat"/>
          <w:sz w:val="18"/>
          <w:szCs w:val="18"/>
          <w:lang w:val="fr-FR"/>
        </w:rPr>
      </w:pPr>
      <w:r w:rsidRPr="00F84046">
        <w:rPr>
          <w:rFonts w:ascii="Montserrat" w:eastAsia="Montserrat" w:hAnsi="Montserrat" w:cs="Montserrat"/>
          <w:sz w:val="18"/>
          <w:szCs w:val="18"/>
          <w:lang w:val="fr-FR"/>
        </w:rPr>
        <w:t xml:space="preserve">Amélioration de la mise en œuvre des normes de rédaction pour le Web ; Réduction de 46 % des </w:t>
      </w:r>
      <w:proofErr w:type="gramStart"/>
      <w:r w:rsidRPr="00F84046">
        <w:rPr>
          <w:rFonts w:ascii="Montserrat" w:eastAsia="Montserrat" w:hAnsi="Montserrat" w:cs="Montserrat"/>
          <w:sz w:val="18"/>
          <w:szCs w:val="18"/>
          <w:lang w:val="fr-FR"/>
        </w:rPr>
        <w:t>plaintes</w:t>
      </w:r>
      <w:r w:rsidR="00F84046">
        <w:rPr>
          <w:rFonts w:ascii="Montserrat" w:eastAsia="Montserrat" w:hAnsi="Montserrat" w:cs="Montserrat"/>
          <w:sz w:val="18"/>
          <w:szCs w:val="18"/>
          <w:lang w:val="fr-FR"/>
        </w:rPr>
        <w:t>..</w:t>
      </w:r>
      <w:proofErr w:type="gramEnd"/>
    </w:p>
    <w:p w14:paraId="0000001E" w14:textId="77777777" w:rsidR="000D3213" w:rsidRPr="00F84046" w:rsidRDefault="002873D9">
      <w:pPr>
        <w:numPr>
          <w:ilvl w:val="0"/>
          <w:numId w:val="1"/>
        </w:numPr>
        <w:spacing w:line="276" w:lineRule="auto"/>
        <w:rPr>
          <w:rFonts w:ascii="Montserrat" w:eastAsia="Montserrat" w:hAnsi="Montserrat" w:cs="Montserrat"/>
          <w:sz w:val="18"/>
          <w:szCs w:val="18"/>
          <w:lang w:val="fr-FR"/>
        </w:rPr>
      </w:pPr>
      <w:r w:rsidRPr="00F84046">
        <w:rPr>
          <w:rFonts w:ascii="Montserrat" w:eastAsia="Montserrat" w:hAnsi="Montserrat" w:cs="Montserrat"/>
          <w:sz w:val="18"/>
          <w:szCs w:val="18"/>
          <w:lang w:val="fr-FR"/>
        </w:rPr>
        <w:t>Nous avons mis en place des stratégies de marketing de pointe depuis avril 2012, ce qui a permis d'augmenter la notoriété de la marque et le nombre de visiteurs en ligne de 64 %.</w:t>
      </w:r>
    </w:p>
    <w:p w14:paraId="0000001F" w14:textId="77777777" w:rsidR="000D3213" w:rsidRPr="00F84046" w:rsidRDefault="000D3213">
      <w:pPr>
        <w:spacing w:line="276" w:lineRule="auto"/>
        <w:rPr>
          <w:rFonts w:ascii="Montserrat" w:eastAsia="Montserrat" w:hAnsi="Montserrat" w:cs="Montserrat"/>
          <w:sz w:val="10"/>
          <w:szCs w:val="10"/>
          <w:lang w:val="fr-FR"/>
        </w:rPr>
      </w:pPr>
    </w:p>
    <w:p w14:paraId="00000020" w14:textId="77777777" w:rsidR="000D3213" w:rsidRPr="00F84046" w:rsidRDefault="002873D9">
      <w:pPr>
        <w:pBdr>
          <w:bottom w:val="single" w:sz="6" w:space="1" w:color="000000"/>
        </w:pBdr>
        <w:spacing w:line="276" w:lineRule="auto"/>
        <w:rPr>
          <w:rFonts w:ascii="Montserrat" w:eastAsia="Montserrat" w:hAnsi="Montserrat" w:cs="Montserrat"/>
          <w:sz w:val="20"/>
          <w:szCs w:val="20"/>
          <w:lang w:val="fr-FR"/>
        </w:rPr>
      </w:pPr>
      <w:r w:rsidRPr="00F84046">
        <w:rPr>
          <w:rFonts w:ascii="Montserrat" w:eastAsia="Montserrat" w:hAnsi="Montserrat" w:cs="Montserrat"/>
          <w:b/>
          <w:smallCaps/>
          <w:sz w:val="20"/>
          <w:szCs w:val="20"/>
          <w:lang w:val="fr-FR"/>
        </w:rPr>
        <w:t>ÉDUCATION</w:t>
      </w:r>
    </w:p>
    <w:p w14:paraId="00000021" w14:textId="77777777" w:rsidR="000D3213" w:rsidRPr="00F84046" w:rsidRDefault="000D3213">
      <w:pPr>
        <w:spacing w:line="276" w:lineRule="auto"/>
        <w:rPr>
          <w:rFonts w:ascii="Montserrat" w:eastAsia="Montserrat" w:hAnsi="Montserrat" w:cs="Montserrat"/>
          <w:sz w:val="6"/>
          <w:szCs w:val="6"/>
          <w:lang w:val="fr-FR"/>
        </w:rPr>
      </w:pPr>
    </w:p>
    <w:p w14:paraId="00000022" w14:textId="77777777" w:rsidR="000D3213" w:rsidRPr="00F84046" w:rsidRDefault="002873D9">
      <w:pPr>
        <w:tabs>
          <w:tab w:val="left" w:pos="1134"/>
          <w:tab w:val="right" w:pos="10503"/>
        </w:tabs>
        <w:spacing w:line="276" w:lineRule="auto"/>
        <w:rPr>
          <w:rFonts w:ascii="Montserrat" w:eastAsia="Montserrat" w:hAnsi="Montserrat" w:cs="Montserrat"/>
          <w:sz w:val="18"/>
          <w:szCs w:val="18"/>
          <w:lang w:val="fr-FR"/>
        </w:rPr>
      </w:pPr>
      <w:r w:rsidRPr="00F84046">
        <w:rPr>
          <w:rFonts w:ascii="Montserrat" w:eastAsia="Montserrat" w:hAnsi="Montserrat" w:cs="Montserrat"/>
          <w:b/>
          <w:smallCaps/>
          <w:sz w:val="18"/>
          <w:szCs w:val="18"/>
          <w:lang w:val="fr-FR"/>
        </w:rPr>
        <w:t xml:space="preserve">CROISSANCESI   </w:t>
      </w:r>
      <w:r w:rsidRPr="00F84046">
        <w:rPr>
          <w:rFonts w:ascii="Montserrat" w:eastAsia="Montserrat" w:hAnsi="Montserrat" w:cs="Montserrat"/>
          <w:b/>
          <w:smallCaps/>
          <w:sz w:val="18"/>
          <w:szCs w:val="18"/>
          <w:lang w:val="fr-FR"/>
        </w:rPr>
        <w:tab/>
      </w:r>
      <w:r w:rsidRPr="00F84046">
        <w:rPr>
          <w:rFonts w:ascii="Montserrat" w:eastAsia="Montserrat" w:hAnsi="Montserrat" w:cs="Montserrat"/>
          <w:b/>
          <w:sz w:val="18"/>
          <w:szCs w:val="18"/>
          <w:lang w:val="fr-FR"/>
        </w:rPr>
        <w:t>Eastbourne, Royaume-Uni</w:t>
      </w:r>
    </w:p>
    <w:p w14:paraId="00000023" w14:textId="77777777" w:rsidR="000D3213" w:rsidRPr="00F84046" w:rsidRDefault="002873D9">
      <w:pPr>
        <w:tabs>
          <w:tab w:val="left" w:pos="1134"/>
          <w:tab w:val="right" w:pos="10503"/>
        </w:tabs>
        <w:spacing w:line="276" w:lineRule="auto"/>
        <w:rPr>
          <w:rFonts w:ascii="Montserrat" w:eastAsia="Montserrat" w:hAnsi="Montserrat" w:cs="Montserrat"/>
          <w:sz w:val="18"/>
          <w:szCs w:val="18"/>
          <w:lang w:val="fr-FR"/>
        </w:rPr>
      </w:pPr>
      <w:r w:rsidRPr="00F84046">
        <w:rPr>
          <w:rFonts w:ascii="Montserrat" w:eastAsia="Montserrat" w:hAnsi="Montserrat" w:cs="Montserrat"/>
          <w:b/>
          <w:sz w:val="18"/>
          <w:szCs w:val="18"/>
          <w:lang w:val="fr-FR"/>
        </w:rPr>
        <w:t>Maîtrise ès sciences en marketing ; Majeure en Management International</w:t>
      </w:r>
      <w:r w:rsidRPr="00F84046">
        <w:rPr>
          <w:rFonts w:ascii="Montserrat" w:eastAsia="Montserrat" w:hAnsi="Montserrat" w:cs="Montserrat"/>
          <w:b/>
          <w:smallCaps/>
          <w:sz w:val="18"/>
          <w:szCs w:val="18"/>
          <w:lang w:val="fr-FR"/>
        </w:rPr>
        <w:tab/>
      </w:r>
      <w:r w:rsidRPr="00F84046">
        <w:rPr>
          <w:rFonts w:ascii="Montserrat" w:eastAsia="Montserrat" w:hAnsi="Montserrat" w:cs="Montserrat"/>
          <w:b/>
          <w:sz w:val="18"/>
          <w:szCs w:val="18"/>
          <w:lang w:val="fr-FR"/>
        </w:rPr>
        <w:t>2017-2019</w:t>
      </w:r>
    </w:p>
    <w:p w14:paraId="00000024" w14:textId="77777777" w:rsidR="000D3213" w:rsidRPr="00F84046" w:rsidRDefault="002873D9">
      <w:pPr>
        <w:numPr>
          <w:ilvl w:val="0"/>
          <w:numId w:val="3"/>
        </w:numPr>
        <w:spacing w:line="276" w:lineRule="auto"/>
        <w:rPr>
          <w:rFonts w:ascii="Montserrat" w:eastAsia="Montserrat" w:hAnsi="Montserrat" w:cs="Montserrat"/>
          <w:sz w:val="18"/>
          <w:szCs w:val="18"/>
          <w:lang w:val="fr-FR"/>
        </w:rPr>
      </w:pPr>
      <w:r w:rsidRPr="00F84046">
        <w:rPr>
          <w:rFonts w:ascii="Montserrat" w:eastAsia="Montserrat" w:hAnsi="Montserrat" w:cs="Montserrat"/>
          <w:sz w:val="18"/>
          <w:szCs w:val="18"/>
          <w:lang w:val="fr-FR"/>
        </w:rPr>
        <w:t>Prix : Récipiendaire d'une bourse de recherche internationale à l'Université de Brighton</w:t>
      </w:r>
    </w:p>
    <w:p w14:paraId="00000025" w14:textId="77777777" w:rsidR="000D3213" w:rsidRPr="00F84046" w:rsidRDefault="000D3213">
      <w:pPr>
        <w:spacing w:line="276" w:lineRule="auto"/>
        <w:rPr>
          <w:rFonts w:ascii="Montserrat" w:eastAsia="Montserrat" w:hAnsi="Montserrat" w:cs="Montserrat"/>
          <w:sz w:val="10"/>
          <w:szCs w:val="10"/>
          <w:lang w:val="fr-FR"/>
        </w:rPr>
      </w:pPr>
    </w:p>
    <w:p w14:paraId="00000026" w14:textId="77777777" w:rsidR="000D3213" w:rsidRPr="00F84046" w:rsidRDefault="002873D9">
      <w:pPr>
        <w:tabs>
          <w:tab w:val="left" w:pos="1134"/>
          <w:tab w:val="right" w:pos="10503"/>
        </w:tabs>
        <w:spacing w:line="276" w:lineRule="auto"/>
        <w:rPr>
          <w:rFonts w:ascii="Montserrat" w:eastAsia="Montserrat" w:hAnsi="Montserrat" w:cs="Montserrat"/>
          <w:sz w:val="18"/>
          <w:szCs w:val="18"/>
          <w:lang w:val="fr-FR"/>
        </w:rPr>
      </w:pPr>
      <w:r w:rsidRPr="00F84046">
        <w:rPr>
          <w:rFonts w:ascii="Montserrat" w:eastAsia="Montserrat" w:hAnsi="Montserrat" w:cs="Montserrat"/>
          <w:b/>
          <w:smallCaps/>
          <w:sz w:val="18"/>
          <w:szCs w:val="18"/>
          <w:lang w:val="fr-FR"/>
        </w:rPr>
        <w:t>CURRICULUM VITAE LIBELLÉ UNIVERSITÉ</w:t>
      </w:r>
      <w:r w:rsidRPr="00F84046">
        <w:rPr>
          <w:rFonts w:ascii="Montserrat" w:eastAsia="Montserrat" w:hAnsi="Montserrat" w:cs="Montserrat"/>
          <w:b/>
          <w:smallCaps/>
          <w:sz w:val="18"/>
          <w:szCs w:val="18"/>
          <w:lang w:val="fr-FR"/>
        </w:rPr>
        <w:tab/>
      </w:r>
      <w:r w:rsidRPr="00F84046">
        <w:rPr>
          <w:rFonts w:ascii="Montserrat" w:eastAsia="Montserrat" w:hAnsi="Montserrat" w:cs="Montserrat"/>
          <w:b/>
          <w:sz w:val="18"/>
          <w:szCs w:val="18"/>
          <w:lang w:val="fr-FR"/>
        </w:rPr>
        <w:t>New York, État de New York</w:t>
      </w:r>
    </w:p>
    <w:p w14:paraId="00000027" w14:textId="77777777" w:rsidR="000D3213" w:rsidRPr="00F84046" w:rsidRDefault="002873D9">
      <w:pPr>
        <w:tabs>
          <w:tab w:val="left" w:pos="1134"/>
          <w:tab w:val="right" w:pos="10503"/>
        </w:tabs>
        <w:spacing w:line="276" w:lineRule="auto"/>
        <w:rPr>
          <w:rFonts w:ascii="Montserrat" w:eastAsia="Montserrat" w:hAnsi="Montserrat" w:cs="Montserrat"/>
          <w:sz w:val="18"/>
          <w:szCs w:val="18"/>
          <w:lang w:val="fr-FR"/>
        </w:rPr>
      </w:pPr>
      <w:r w:rsidRPr="00F84046">
        <w:rPr>
          <w:rFonts w:ascii="Montserrat" w:eastAsia="Montserrat" w:hAnsi="Montserrat" w:cs="Montserrat"/>
          <w:b/>
          <w:sz w:val="18"/>
          <w:szCs w:val="18"/>
          <w:lang w:val="fr-FR"/>
        </w:rPr>
        <w:t>Baccalauréat ès arts en communications marketing intégrées avec mention</w:t>
      </w:r>
      <w:r w:rsidRPr="00F84046">
        <w:rPr>
          <w:rFonts w:ascii="Montserrat" w:eastAsia="Montserrat" w:hAnsi="Montserrat" w:cs="Montserrat"/>
          <w:b/>
          <w:smallCaps/>
          <w:sz w:val="18"/>
          <w:szCs w:val="18"/>
          <w:lang w:val="fr-FR"/>
        </w:rPr>
        <w:tab/>
      </w:r>
      <w:r w:rsidRPr="00F84046">
        <w:rPr>
          <w:rFonts w:ascii="Montserrat" w:eastAsia="Montserrat" w:hAnsi="Montserrat" w:cs="Montserrat"/>
          <w:b/>
          <w:sz w:val="18"/>
          <w:szCs w:val="18"/>
          <w:lang w:val="fr-FR"/>
        </w:rPr>
        <w:t>2007-2011</w:t>
      </w:r>
    </w:p>
    <w:p w14:paraId="00000028" w14:textId="77777777" w:rsidR="000D3213" w:rsidRPr="00F84046" w:rsidRDefault="000D3213">
      <w:pPr>
        <w:pBdr>
          <w:bottom w:val="single" w:sz="6" w:space="1" w:color="000000"/>
        </w:pBdr>
        <w:spacing w:line="276" w:lineRule="auto"/>
        <w:rPr>
          <w:rFonts w:ascii="Montserrat" w:eastAsia="Montserrat" w:hAnsi="Montserrat" w:cs="Montserrat"/>
          <w:sz w:val="10"/>
          <w:szCs w:val="10"/>
          <w:lang w:val="fr-FR"/>
        </w:rPr>
      </w:pPr>
    </w:p>
    <w:p w14:paraId="00000029" w14:textId="77777777" w:rsidR="000D3213" w:rsidRDefault="002873D9">
      <w:pPr>
        <w:pBdr>
          <w:bottom w:val="single" w:sz="6" w:space="1" w:color="000000"/>
        </w:pBdr>
        <w:spacing w:line="276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smallCaps/>
          <w:sz w:val="20"/>
          <w:szCs w:val="20"/>
        </w:rPr>
        <w:t>INFORMATIONS COMPLÉMENTAIRES</w:t>
      </w:r>
    </w:p>
    <w:p w14:paraId="0000002A" w14:textId="77777777" w:rsidR="000D3213" w:rsidRDefault="000D3213">
      <w:pPr>
        <w:spacing w:line="276" w:lineRule="auto"/>
        <w:rPr>
          <w:rFonts w:ascii="Montserrat" w:eastAsia="Montserrat" w:hAnsi="Montserrat" w:cs="Montserrat"/>
          <w:sz w:val="6"/>
          <w:szCs w:val="6"/>
        </w:rPr>
      </w:pPr>
    </w:p>
    <w:p w14:paraId="0000002B" w14:textId="77777777" w:rsidR="000D3213" w:rsidRDefault="00287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 xml:space="preserve">Compétences </w:t>
      </w:r>
      <w:proofErr w:type="gramStart"/>
      <w:r>
        <w:rPr>
          <w:rFonts w:ascii="Montserrat" w:eastAsia="Montserrat" w:hAnsi="Montserrat" w:cs="Montserrat"/>
          <w:color w:val="000000"/>
          <w:sz w:val="18"/>
          <w:szCs w:val="18"/>
        </w:rPr>
        <w:t>techniques :</w:t>
      </w:r>
      <w:proofErr w:type="gramEnd"/>
      <w:r>
        <w:rPr>
          <w:rFonts w:ascii="Montserrat" w:eastAsia="Montserrat" w:hAnsi="Montserrat" w:cs="Montserrat"/>
          <w:sz w:val="18"/>
          <w:szCs w:val="18"/>
        </w:rPr>
        <w:t xml:space="preserve"> Logiciel PE INTERNATIONAL SoFi, Sage ACT !, Scrum, Yardi, IBM Digital Analytics, BrightEdge, Cascading Style Sheets CSS, Oracle DBMS, Microsoft Visio, Conductor Searchlight</w:t>
      </w:r>
    </w:p>
    <w:p w14:paraId="0000002D" w14:textId="4B647781" w:rsidR="000D3213" w:rsidRPr="00F84046" w:rsidRDefault="002873D9" w:rsidP="00F840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  <w:lang w:val="fr-FR"/>
        </w:rPr>
      </w:pPr>
      <w:r w:rsidRPr="00F84046">
        <w:rPr>
          <w:rFonts w:ascii="Montserrat" w:eastAsia="Montserrat" w:hAnsi="Montserrat" w:cs="Montserrat"/>
          <w:color w:val="000000"/>
          <w:sz w:val="18"/>
          <w:szCs w:val="18"/>
          <w:lang w:val="fr-FR"/>
        </w:rPr>
        <w:t xml:space="preserve">Certifications : </w:t>
      </w:r>
      <w:r w:rsidRPr="00F84046">
        <w:rPr>
          <w:rFonts w:ascii="Montserrat" w:eastAsia="Montserrat" w:hAnsi="Montserrat" w:cs="Montserrat"/>
          <w:sz w:val="18"/>
          <w:szCs w:val="18"/>
          <w:lang w:val="fr-FR"/>
        </w:rPr>
        <w:t xml:space="preserve">Certification en marketing numérique de la </w:t>
      </w:r>
      <w:proofErr w:type="spellStart"/>
      <w:r w:rsidRPr="00F84046">
        <w:rPr>
          <w:rFonts w:ascii="Montserrat" w:eastAsia="Montserrat" w:hAnsi="Montserrat" w:cs="Montserrat"/>
          <w:sz w:val="18"/>
          <w:szCs w:val="18"/>
          <w:lang w:val="fr-FR"/>
        </w:rPr>
        <w:t>SEMrush</w:t>
      </w:r>
      <w:proofErr w:type="spellEnd"/>
      <w:r w:rsidRPr="00F84046">
        <w:rPr>
          <w:rFonts w:ascii="Montserrat" w:eastAsia="Montserrat" w:hAnsi="Montserrat" w:cs="Montserrat"/>
          <w:sz w:val="18"/>
          <w:szCs w:val="18"/>
          <w:lang w:val="fr-FR"/>
        </w:rPr>
        <w:t xml:space="preserve"> </w:t>
      </w:r>
      <w:proofErr w:type="spellStart"/>
      <w:r w:rsidRPr="00F84046">
        <w:rPr>
          <w:rFonts w:ascii="Montserrat" w:eastAsia="Montserrat" w:hAnsi="Montserrat" w:cs="Montserrat"/>
          <w:sz w:val="18"/>
          <w:szCs w:val="18"/>
          <w:lang w:val="fr-FR"/>
        </w:rPr>
        <w:t>Academy</w:t>
      </w:r>
      <w:proofErr w:type="spellEnd"/>
      <w:r w:rsidRPr="00F84046">
        <w:rPr>
          <w:rFonts w:ascii="Montserrat" w:eastAsia="Montserrat" w:hAnsi="Montserrat" w:cs="Montserrat"/>
          <w:sz w:val="18"/>
          <w:szCs w:val="18"/>
          <w:lang w:val="fr-FR"/>
        </w:rPr>
        <w:t xml:space="preserve"> (2011), </w:t>
      </w:r>
      <w:r w:rsidRPr="00F84046">
        <w:rPr>
          <w:rFonts w:ascii="Montserrat" w:eastAsia="Montserrat" w:hAnsi="Montserrat" w:cs="Montserrat"/>
          <w:color w:val="000000"/>
          <w:sz w:val="18"/>
          <w:szCs w:val="18"/>
          <w:lang w:val="fr-FR"/>
        </w:rPr>
        <w:t>Certificat d'optimisation des moteurs de recherche (2014)</w:t>
      </w:r>
      <w:r w:rsidRPr="00F84046">
        <w:rPr>
          <w:rFonts w:ascii="Montserrat" w:eastAsia="Montserrat" w:hAnsi="Montserrat" w:cs="Montserrat"/>
          <w:sz w:val="18"/>
          <w:szCs w:val="18"/>
          <w:lang w:val="fr-FR"/>
        </w:rPr>
        <w:t xml:space="preserve"> de la </w:t>
      </w:r>
      <w:proofErr w:type="spellStart"/>
      <w:r w:rsidRPr="00F84046">
        <w:rPr>
          <w:rFonts w:ascii="Montserrat" w:eastAsia="Montserrat" w:hAnsi="Montserrat" w:cs="Montserrat"/>
          <w:sz w:val="18"/>
          <w:szCs w:val="18"/>
          <w:lang w:val="fr-FR"/>
        </w:rPr>
        <w:t>Yoast</w:t>
      </w:r>
      <w:proofErr w:type="spellEnd"/>
      <w:r w:rsidRPr="00F84046">
        <w:rPr>
          <w:rFonts w:ascii="Montserrat" w:eastAsia="Montserrat" w:hAnsi="Montserrat" w:cs="Montserrat"/>
          <w:sz w:val="18"/>
          <w:szCs w:val="18"/>
          <w:lang w:val="fr-FR"/>
        </w:rPr>
        <w:t xml:space="preserve"> </w:t>
      </w:r>
      <w:proofErr w:type="spellStart"/>
      <w:r w:rsidRPr="00F84046">
        <w:rPr>
          <w:rFonts w:ascii="Montserrat" w:eastAsia="Montserrat" w:hAnsi="Montserrat" w:cs="Montserrat"/>
          <w:sz w:val="18"/>
          <w:szCs w:val="18"/>
          <w:lang w:val="fr-FR"/>
        </w:rPr>
        <w:t>Academy</w:t>
      </w:r>
      <w:proofErr w:type="spellEnd"/>
    </w:p>
    <w:sectPr w:rsidR="000D3213" w:rsidRPr="00F84046">
      <w:headerReference w:type="first" r:id="rId7"/>
      <w:footerReference w:type="first" r:id="rId8"/>
      <w:pgSz w:w="12240" w:h="15840"/>
      <w:pgMar w:top="576" w:right="863" w:bottom="576" w:left="863" w:header="431" w:footer="43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1370B" w14:textId="77777777" w:rsidR="00942504" w:rsidRDefault="00942504">
      <w:r>
        <w:separator/>
      </w:r>
    </w:p>
  </w:endnote>
  <w:endnote w:type="continuationSeparator" w:id="0">
    <w:p w14:paraId="722921B2" w14:textId="77777777" w:rsidR="00942504" w:rsidRDefault="00942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F" w14:textId="77777777" w:rsidR="000D3213" w:rsidRDefault="000D32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1E61D" w14:textId="77777777" w:rsidR="00942504" w:rsidRDefault="00942504">
      <w:r>
        <w:separator/>
      </w:r>
    </w:p>
  </w:footnote>
  <w:footnote w:type="continuationSeparator" w:id="0">
    <w:p w14:paraId="580F3A09" w14:textId="77777777" w:rsidR="00942504" w:rsidRDefault="00942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E" w14:textId="77777777" w:rsidR="000D3213" w:rsidRDefault="000D32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509A5"/>
    <w:multiLevelType w:val="multilevel"/>
    <w:tmpl w:val="4F1C7E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14A19A7"/>
    <w:multiLevelType w:val="multilevel"/>
    <w:tmpl w:val="A16666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B00040F"/>
    <w:multiLevelType w:val="multilevel"/>
    <w:tmpl w:val="E7507B2E"/>
    <w:lvl w:ilvl="0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1606815"/>
    <w:multiLevelType w:val="multilevel"/>
    <w:tmpl w:val="6134729A"/>
    <w:lvl w:ilvl="0">
      <w:start w:val="2014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959141120">
    <w:abstractNumId w:val="0"/>
  </w:num>
  <w:num w:numId="2" w16cid:durableId="2056738151">
    <w:abstractNumId w:val="1"/>
  </w:num>
  <w:num w:numId="3" w16cid:durableId="544606167">
    <w:abstractNumId w:val="3"/>
  </w:num>
  <w:num w:numId="4" w16cid:durableId="1203714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213"/>
    <w:rsid w:val="000D3213"/>
    <w:rsid w:val="000E54EB"/>
    <w:rsid w:val="002873D9"/>
    <w:rsid w:val="00942504"/>
    <w:rsid w:val="00A86700"/>
    <w:rsid w:val="00F8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A93067A"/>
  <w15:docId w15:val="{3CF119BC-D717-5C49-BB3F-71771F07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F840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</cp:revision>
  <dcterms:created xsi:type="dcterms:W3CDTF">2024-03-20T18:01:00Z</dcterms:created>
  <dcterms:modified xsi:type="dcterms:W3CDTF">2024-03-20T18:05:00Z</dcterms:modified>
</cp:coreProperties>
</file>